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5D" w:rsidRPr="00A95D5D" w:rsidRDefault="002B23A8" w:rsidP="00A95D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A8">
        <w:rPr>
          <w:rFonts w:ascii="Times New Roman" w:hAnsi="Times New Roman" w:cs="Times New Roman"/>
          <w:sz w:val="28"/>
          <w:szCs w:val="28"/>
        </w:rPr>
        <w:t>24 апреля состоялось очередное заседание Ученого совета.</w:t>
      </w:r>
      <w:r>
        <w:rPr>
          <w:rFonts w:ascii="Times New Roman" w:hAnsi="Times New Roman" w:cs="Times New Roman"/>
          <w:sz w:val="28"/>
          <w:szCs w:val="28"/>
        </w:rPr>
        <w:t xml:space="preserve"> С докладом об участии Института непрерывного образования в стратегическом развитии университета выступил его директор. </w:t>
      </w:r>
      <w:r w:rsidRPr="002B23A8">
        <w:rPr>
          <w:rFonts w:ascii="Times New Roman" w:hAnsi="Times New Roman" w:cs="Times New Roman"/>
          <w:sz w:val="28"/>
          <w:szCs w:val="28"/>
        </w:rPr>
        <w:t xml:space="preserve">Среди основных достижений </w:t>
      </w:r>
      <w:r>
        <w:rPr>
          <w:rFonts w:ascii="Times New Roman" w:hAnsi="Times New Roman" w:cs="Times New Roman"/>
          <w:sz w:val="28"/>
          <w:szCs w:val="28"/>
        </w:rPr>
        <w:t>было отмечено участие</w:t>
      </w:r>
      <w:r w:rsidRPr="002B2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2B23A8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B23A8">
        <w:rPr>
          <w:rFonts w:ascii="Times New Roman" w:hAnsi="Times New Roman" w:cs="Times New Roman"/>
          <w:sz w:val="28"/>
          <w:szCs w:val="28"/>
        </w:rPr>
        <w:t xml:space="preserve">ациональных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B23A8">
        <w:rPr>
          <w:rFonts w:ascii="Times New Roman" w:hAnsi="Times New Roman" w:cs="Times New Roman"/>
          <w:sz w:val="28"/>
          <w:szCs w:val="28"/>
        </w:rPr>
        <w:t xml:space="preserve"> федеральных проект</w:t>
      </w:r>
      <w:r w:rsidR="00A95D5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2B23A8">
        <w:rPr>
          <w:rFonts w:ascii="Times New Roman" w:hAnsi="Times New Roman" w:cs="Times New Roman"/>
          <w:sz w:val="28"/>
          <w:szCs w:val="28"/>
        </w:rPr>
        <w:t xml:space="preserve"> высокое качество образовательных программ, разработанных преподавателями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B23A8">
        <w:rPr>
          <w:rFonts w:ascii="Times New Roman" w:hAnsi="Times New Roman" w:cs="Times New Roman"/>
          <w:sz w:val="28"/>
          <w:szCs w:val="28"/>
        </w:rPr>
        <w:t>ниверситета, неоднократно удостоенных дипломами и благодарственными письмами.</w:t>
      </w:r>
      <w:r w:rsidR="00A95D5D">
        <w:rPr>
          <w:rFonts w:ascii="Times New Roman" w:hAnsi="Times New Roman" w:cs="Times New Roman"/>
          <w:sz w:val="28"/>
          <w:szCs w:val="28"/>
        </w:rPr>
        <w:t xml:space="preserve"> Кроме того, с </w:t>
      </w:r>
      <w:r w:rsidR="00A95D5D" w:rsidRPr="00A95D5D">
        <w:rPr>
          <w:rFonts w:ascii="Times New Roman" w:hAnsi="Times New Roman" w:cs="Times New Roman"/>
          <w:sz w:val="28"/>
          <w:szCs w:val="28"/>
        </w:rPr>
        <w:t>отчет</w:t>
      </w:r>
      <w:r w:rsidR="00A95D5D">
        <w:rPr>
          <w:rFonts w:ascii="Times New Roman" w:hAnsi="Times New Roman" w:cs="Times New Roman"/>
          <w:sz w:val="28"/>
          <w:szCs w:val="28"/>
        </w:rPr>
        <w:t>ом</w:t>
      </w:r>
      <w:r w:rsidR="00A95D5D" w:rsidRPr="00A95D5D">
        <w:rPr>
          <w:rFonts w:ascii="Times New Roman" w:hAnsi="Times New Roman" w:cs="Times New Roman"/>
          <w:sz w:val="28"/>
          <w:szCs w:val="28"/>
        </w:rPr>
        <w:t xml:space="preserve"> о реализации Программы развития ФГБОУ ВО «СГУ им. Питирима Сорокина» на 2023–2032 гг. за 2023 г</w:t>
      </w:r>
      <w:r w:rsidR="00A95D5D">
        <w:rPr>
          <w:rFonts w:ascii="Times New Roman" w:hAnsi="Times New Roman" w:cs="Times New Roman"/>
          <w:sz w:val="28"/>
          <w:szCs w:val="28"/>
        </w:rPr>
        <w:t>. выступил проректор по организационным вопросам.</w:t>
      </w:r>
    </w:p>
    <w:p w:rsidR="00A95D5D" w:rsidRDefault="00A95D5D" w:rsidP="00A95D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Ученого совета </w:t>
      </w:r>
      <w:r w:rsidR="003F772D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рассмотрели вопросы об установлении </w:t>
      </w:r>
      <w:r w:rsidRPr="00A95D5D">
        <w:rPr>
          <w:rFonts w:ascii="Times New Roman" w:hAnsi="Times New Roman" w:cs="Times New Roman"/>
          <w:sz w:val="28"/>
          <w:szCs w:val="28"/>
        </w:rPr>
        <w:t>стоимости платных образовательных услуг гражданам, принятым на первый курс в 2024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D5D">
        <w:rPr>
          <w:rFonts w:ascii="Times New Roman" w:hAnsi="Times New Roman" w:cs="Times New Roman"/>
          <w:sz w:val="28"/>
          <w:szCs w:val="28"/>
        </w:rPr>
        <w:t xml:space="preserve"> на обучение </w:t>
      </w:r>
      <w:proofErr w:type="gramStart"/>
      <w:r w:rsidRPr="00A95D5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95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D5D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A95D5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, и о снижении стоимости </w:t>
      </w:r>
      <w:r w:rsidRPr="00A95D5D">
        <w:rPr>
          <w:rFonts w:ascii="Times New Roman" w:hAnsi="Times New Roman" w:cs="Times New Roman"/>
          <w:sz w:val="28"/>
          <w:szCs w:val="28"/>
        </w:rPr>
        <w:t>платных образовательных услуг гражданам, зачисленным на первый курс в 2024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D5D">
        <w:rPr>
          <w:rFonts w:ascii="Times New Roman" w:hAnsi="Times New Roman" w:cs="Times New Roman"/>
          <w:sz w:val="28"/>
          <w:szCs w:val="28"/>
        </w:rPr>
        <w:t xml:space="preserve"> на обучение по основным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утвердили </w:t>
      </w:r>
      <w:r w:rsidRPr="00A95D5D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5D5D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5D5D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5D5D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5D5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5D5D">
        <w:rPr>
          <w:rFonts w:ascii="Times New Roman" w:hAnsi="Times New Roman" w:cs="Times New Roman"/>
          <w:sz w:val="28"/>
          <w:szCs w:val="28"/>
        </w:rPr>
        <w:t xml:space="preserve"> </w:t>
      </w:r>
      <w:r w:rsidR="003F772D" w:rsidRPr="00A95D5D">
        <w:rPr>
          <w:rFonts w:ascii="Times New Roman" w:hAnsi="Times New Roman" w:cs="Times New Roman"/>
          <w:sz w:val="28"/>
          <w:szCs w:val="28"/>
        </w:rPr>
        <w:t>высшего</w:t>
      </w:r>
      <w:r w:rsidR="003F772D" w:rsidRPr="00A95D5D">
        <w:rPr>
          <w:rFonts w:ascii="Times New Roman" w:hAnsi="Times New Roman" w:cs="Times New Roman"/>
          <w:sz w:val="28"/>
          <w:szCs w:val="28"/>
        </w:rPr>
        <w:t xml:space="preserve"> </w:t>
      </w:r>
      <w:r w:rsidR="003F772D">
        <w:rPr>
          <w:rFonts w:ascii="Times New Roman" w:hAnsi="Times New Roman" w:cs="Times New Roman"/>
          <w:sz w:val="28"/>
          <w:szCs w:val="28"/>
        </w:rPr>
        <w:t xml:space="preserve">и </w:t>
      </w:r>
      <w:r w:rsidRPr="00A95D5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к приёму 2024 г.</w:t>
      </w:r>
      <w:r w:rsidR="003F772D">
        <w:rPr>
          <w:rFonts w:ascii="Times New Roman" w:hAnsi="Times New Roman" w:cs="Times New Roman"/>
          <w:sz w:val="28"/>
          <w:szCs w:val="28"/>
        </w:rPr>
        <w:t xml:space="preserve">, </w:t>
      </w:r>
      <w:r w:rsidR="003F772D">
        <w:rPr>
          <w:rFonts w:ascii="Times New Roman" w:hAnsi="Times New Roman" w:cs="Times New Roman"/>
          <w:sz w:val="28"/>
          <w:szCs w:val="28"/>
        </w:rPr>
        <w:t>дополнительные профессиональные программы</w:t>
      </w:r>
      <w:r w:rsidR="003F7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внесли из</w:t>
      </w:r>
      <w:r w:rsidR="003F772D">
        <w:rPr>
          <w:rFonts w:ascii="Times New Roman" w:hAnsi="Times New Roman" w:cs="Times New Roman"/>
          <w:sz w:val="28"/>
          <w:szCs w:val="28"/>
        </w:rPr>
        <w:t>менения в реализуемые программы</w:t>
      </w:r>
      <w:r>
        <w:rPr>
          <w:rFonts w:ascii="Times New Roman" w:hAnsi="Times New Roman" w:cs="Times New Roman"/>
          <w:sz w:val="28"/>
          <w:szCs w:val="28"/>
        </w:rPr>
        <w:t xml:space="preserve">; ходатайствовали о представлении к награждению работников университета, </w:t>
      </w:r>
      <w:r w:rsidR="000472D7">
        <w:rPr>
          <w:rFonts w:ascii="Times New Roman" w:hAnsi="Times New Roman" w:cs="Times New Roman"/>
          <w:sz w:val="28"/>
          <w:szCs w:val="28"/>
        </w:rPr>
        <w:t>о</w:t>
      </w:r>
      <w:r w:rsidRPr="00A95D5D">
        <w:rPr>
          <w:rFonts w:ascii="Times New Roman" w:hAnsi="Times New Roman" w:cs="Times New Roman"/>
          <w:sz w:val="28"/>
          <w:szCs w:val="28"/>
        </w:rPr>
        <w:t xml:space="preserve"> присуждени</w:t>
      </w:r>
      <w:r w:rsidR="000472D7">
        <w:rPr>
          <w:rFonts w:ascii="Times New Roman" w:hAnsi="Times New Roman" w:cs="Times New Roman"/>
          <w:sz w:val="28"/>
          <w:szCs w:val="28"/>
        </w:rPr>
        <w:t>и</w:t>
      </w:r>
      <w:r w:rsidRPr="00A95D5D">
        <w:rPr>
          <w:rFonts w:ascii="Times New Roman" w:hAnsi="Times New Roman" w:cs="Times New Roman"/>
          <w:sz w:val="28"/>
          <w:szCs w:val="28"/>
        </w:rPr>
        <w:t xml:space="preserve"> премии Правительства Республики Коми в области образования</w:t>
      </w:r>
      <w:r w:rsidR="000472D7">
        <w:rPr>
          <w:rFonts w:ascii="Times New Roman" w:hAnsi="Times New Roman" w:cs="Times New Roman"/>
          <w:sz w:val="28"/>
          <w:szCs w:val="28"/>
        </w:rPr>
        <w:t>, о назначении</w:t>
      </w:r>
      <w:r w:rsidR="000472D7" w:rsidRPr="000472D7">
        <w:rPr>
          <w:rFonts w:ascii="Times New Roman" w:hAnsi="Times New Roman" w:cs="Times New Roman"/>
          <w:sz w:val="28"/>
          <w:szCs w:val="28"/>
        </w:rPr>
        <w:t xml:space="preserve"> стипендии Правительства Российской Федерации для студентов, обучающихся по программам среднего профессионального образования на 2024/25 учебный год</w:t>
      </w:r>
      <w:r w:rsidR="000472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D5D" w:rsidRPr="00A95D5D" w:rsidRDefault="00A95D5D" w:rsidP="002B23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Ученого совета были проведены конкурсы на замещение вакантных должностей </w:t>
      </w:r>
      <w:r w:rsidR="000472D7">
        <w:rPr>
          <w:rFonts w:ascii="Times New Roman" w:hAnsi="Times New Roman" w:cs="Times New Roman"/>
          <w:sz w:val="28"/>
          <w:szCs w:val="28"/>
        </w:rPr>
        <w:t xml:space="preserve">работников, относящихся к профессорско-преподавательскому составу, в том числе </w:t>
      </w:r>
      <w:r>
        <w:rPr>
          <w:rFonts w:ascii="Times New Roman" w:hAnsi="Times New Roman" w:cs="Times New Roman"/>
          <w:sz w:val="28"/>
          <w:szCs w:val="28"/>
        </w:rPr>
        <w:t>директоров институтов:</w:t>
      </w:r>
      <w:r w:rsidR="000472D7">
        <w:rPr>
          <w:rFonts w:ascii="Times New Roman" w:hAnsi="Times New Roman" w:cs="Times New Roman"/>
          <w:sz w:val="28"/>
          <w:szCs w:val="28"/>
        </w:rPr>
        <w:t xml:space="preserve"> Института гуманитарных наук, Института иностранных языков, Института истории и права, Института культуры и искусства, Института педагогики и психологии, Института социальных технологий, Юридического института.</w:t>
      </w:r>
      <w:bookmarkStart w:id="0" w:name="_GoBack"/>
      <w:bookmarkEnd w:id="0"/>
    </w:p>
    <w:sectPr w:rsidR="00A95D5D" w:rsidRPr="00A95D5D" w:rsidSect="005F7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42"/>
    <w:rsid w:val="000472D7"/>
    <w:rsid w:val="000D2042"/>
    <w:rsid w:val="002B23A8"/>
    <w:rsid w:val="003F772D"/>
    <w:rsid w:val="005F7C0A"/>
    <w:rsid w:val="009915A5"/>
    <w:rsid w:val="009B4810"/>
    <w:rsid w:val="00A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Киросова Наталья Васильена</dc:creator>
  <cp:keywords/>
  <dc:description/>
  <cp:lastModifiedBy>Киросова Наталья Васильена</cp:lastModifiedBy>
  <cp:revision>5</cp:revision>
  <dcterms:created xsi:type="dcterms:W3CDTF">2024-04-26T12:10:00Z</dcterms:created>
  <dcterms:modified xsi:type="dcterms:W3CDTF">2024-04-26T12:43:00Z</dcterms:modified>
</cp:coreProperties>
</file>